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A2" w:rsidRPr="00DD465E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6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1069FA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ECE" w:rsidRPr="00E80B0D" w:rsidRDefault="00FF7ECE" w:rsidP="00FF7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B3E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для </w:t>
      </w:r>
      <w:r>
        <w:rPr>
          <w:rFonts w:ascii="Times New Roman" w:eastAsia="Times New Roman" w:hAnsi="Times New Roman" w:cs="Times New Roman"/>
          <w:sz w:val="24"/>
          <w:szCs w:val="24"/>
        </w:rPr>
        <w:t>1-4 классов</w:t>
      </w:r>
      <w:r w:rsidRPr="00960B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 как неродной</w:t>
      </w:r>
      <w:r w:rsidRPr="00960B3E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96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</w:t>
      </w:r>
      <w:r w:rsidRPr="00E80B0D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авторской «Программы по русскому языку как иностранному для детей 6-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11</w:t>
      </w:r>
      <w:r w:rsidRPr="00E80B0D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 xml:space="preserve"> лет (старшего дошкольного и младшего школьного возраста)», О.Н. </w:t>
      </w:r>
      <w:proofErr w:type="spellStart"/>
      <w:r w:rsidRPr="00E80B0D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Каленковой</w:t>
      </w:r>
      <w:proofErr w:type="spellEnd"/>
      <w:r w:rsidRPr="00E80B0D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.</w:t>
      </w:r>
    </w:p>
    <w:p w:rsidR="00FF7ECE" w:rsidRDefault="00FF7ECE" w:rsidP="00FF7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color w:val="000000"/>
          <w:spacing w:val="-5"/>
          <w:sz w:val="24"/>
          <w:szCs w:val="28"/>
          <w:lang w:eastAsia="en-US"/>
        </w:rPr>
        <w:t xml:space="preserve">Рабочая программа опирается на лингвистические и методические работы последних лет, на </w:t>
      </w: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 xml:space="preserve">сложившийся отечественный опыт преподавания РКИ и на опыт зарубежных стран по </w:t>
      </w:r>
      <w:r w:rsidRPr="00E80B0D">
        <w:rPr>
          <w:rFonts w:ascii="Times New Roman" w:eastAsia="Calibri" w:hAnsi="Times New Roman" w:cs="Times New Roman"/>
          <w:color w:val="000000"/>
          <w:spacing w:val="-5"/>
          <w:sz w:val="24"/>
          <w:szCs w:val="28"/>
          <w:lang w:eastAsia="en-US"/>
        </w:rPr>
        <w:t>обучению иммигрантов государственному языку.</w:t>
      </w:r>
    </w:p>
    <w:p w:rsidR="00FF7ECE" w:rsidRPr="00E80B0D" w:rsidRDefault="00FF7ECE" w:rsidP="00FF7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b/>
          <w:color w:val="000000"/>
          <w:spacing w:val="2"/>
          <w:sz w:val="24"/>
          <w:szCs w:val="28"/>
          <w:lang w:eastAsia="en-US"/>
        </w:rPr>
        <w:t>Конечная</w:t>
      </w:r>
      <w:r w:rsidRPr="00E80B0D">
        <w:rPr>
          <w:rFonts w:ascii="Times New Roman" w:eastAsia="Calibri" w:hAnsi="Times New Roman" w:cs="Times New Roman"/>
          <w:color w:val="000000"/>
          <w:spacing w:val="2"/>
          <w:sz w:val="24"/>
          <w:szCs w:val="28"/>
          <w:lang w:eastAsia="en-US"/>
        </w:rPr>
        <w:t xml:space="preserve"> </w:t>
      </w:r>
      <w:r w:rsidRPr="00E80B0D">
        <w:rPr>
          <w:rFonts w:ascii="Times New Roman" w:eastAsia="Calibri" w:hAnsi="Times New Roman" w:cs="Times New Roman"/>
          <w:b/>
          <w:color w:val="000000"/>
          <w:spacing w:val="2"/>
          <w:sz w:val="24"/>
          <w:szCs w:val="28"/>
          <w:lang w:eastAsia="en-US"/>
        </w:rPr>
        <w:t>цель</w:t>
      </w:r>
      <w:r w:rsidRPr="00E80B0D">
        <w:rPr>
          <w:rFonts w:ascii="Times New Roman" w:eastAsia="Calibri" w:hAnsi="Times New Roman" w:cs="Times New Roman"/>
          <w:color w:val="000000"/>
          <w:spacing w:val="2"/>
          <w:sz w:val="24"/>
          <w:szCs w:val="28"/>
          <w:lang w:eastAsia="en-US"/>
        </w:rPr>
        <w:t xml:space="preserve"> </w:t>
      </w:r>
      <w:r w:rsidRPr="00E80B0D">
        <w:rPr>
          <w:rFonts w:ascii="Times New Roman" w:eastAsia="Calibri" w:hAnsi="Times New Roman" w:cs="Times New Roman"/>
          <w:b/>
          <w:color w:val="000000"/>
          <w:spacing w:val="2"/>
          <w:sz w:val="24"/>
          <w:szCs w:val="28"/>
          <w:lang w:eastAsia="en-US"/>
        </w:rPr>
        <w:t>курса</w:t>
      </w:r>
      <w:r w:rsidRPr="00E80B0D">
        <w:rPr>
          <w:rFonts w:ascii="Times New Roman" w:eastAsia="Calibri" w:hAnsi="Times New Roman" w:cs="Times New Roman"/>
          <w:color w:val="000000"/>
          <w:spacing w:val="2"/>
          <w:sz w:val="24"/>
          <w:szCs w:val="28"/>
          <w:lang w:eastAsia="en-US"/>
        </w:rPr>
        <w:t xml:space="preserve"> – подготовка ребёнка, не владеющего русским языком, к обучению в общеобразовательной школе. </w:t>
      </w: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>Согласно предлагаемой программе ребёнок сначала учится говорить, а затем – читать и писать. Таким образом, аудирование и говорение предшествуют чтению и письму.</w:t>
      </w:r>
    </w:p>
    <w:p w:rsidR="00FF7ECE" w:rsidRPr="00E80B0D" w:rsidRDefault="00FF7ECE" w:rsidP="00FF7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b/>
          <w:color w:val="000000"/>
          <w:spacing w:val="-5"/>
          <w:sz w:val="24"/>
          <w:szCs w:val="28"/>
          <w:lang w:eastAsia="en-US"/>
        </w:rPr>
        <w:t>Общей целью обучения русскому языку</w:t>
      </w:r>
      <w:r w:rsidRPr="00E80B0D">
        <w:rPr>
          <w:rFonts w:ascii="Times New Roman" w:eastAsia="Calibri" w:hAnsi="Times New Roman" w:cs="Times New Roman"/>
          <w:color w:val="000000"/>
          <w:spacing w:val="-5"/>
          <w:sz w:val="24"/>
          <w:szCs w:val="28"/>
          <w:lang w:eastAsia="en-US"/>
        </w:rPr>
        <w:t xml:space="preserve"> по данной программе является не получение суммы знаний по грамматике, а практическое владение русской устной речью. Культурно-</w:t>
      </w:r>
      <w:r w:rsidRPr="00E80B0D">
        <w:rPr>
          <w:rFonts w:ascii="Times New Roman" w:eastAsia="Calibri" w:hAnsi="Times New Roman" w:cs="Times New Roman"/>
          <w:color w:val="000000"/>
          <w:spacing w:val="2"/>
          <w:sz w:val="24"/>
          <w:szCs w:val="28"/>
          <w:lang w:eastAsia="en-US"/>
        </w:rPr>
        <w:t xml:space="preserve">языковая адаптация детей предполагает решение таких задач, как физическая и </w:t>
      </w: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 xml:space="preserve">эмоциональная адаптации к новым условиям жизни, обеспечение необходимого уровня </w:t>
      </w:r>
      <w:r w:rsidRPr="00E80B0D">
        <w:rPr>
          <w:rFonts w:ascii="Times New Roman" w:eastAsia="Calibri" w:hAnsi="Times New Roman" w:cs="Times New Roman"/>
          <w:color w:val="000000"/>
          <w:spacing w:val="-3"/>
          <w:sz w:val="24"/>
          <w:szCs w:val="28"/>
          <w:lang w:eastAsia="en-US"/>
        </w:rPr>
        <w:t xml:space="preserve">владения русским языком для активной бытовой и успешной учебной деятельности, </w:t>
      </w: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>подготовка к систематическим занятиям по программе начальной российской школы.</w:t>
      </w:r>
    </w:p>
    <w:p w:rsidR="00FF7ECE" w:rsidRPr="00E80B0D" w:rsidRDefault="00FF7ECE" w:rsidP="00FF7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 xml:space="preserve">Общая цель обучения конкретизируется в следующих </w:t>
      </w:r>
      <w:r w:rsidRPr="00E80B0D">
        <w:rPr>
          <w:rFonts w:ascii="Times New Roman" w:eastAsia="Calibri" w:hAnsi="Times New Roman" w:cs="Times New Roman"/>
          <w:b/>
          <w:color w:val="000000"/>
          <w:spacing w:val="-4"/>
          <w:sz w:val="24"/>
          <w:szCs w:val="28"/>
          <w:lang w:eastAsia="en-US"/>
        </w:rPr>
        <w:t>задачах:</w:t>
      </w:r>
    </w:p>
    <w:p w:rsidR="00FF7ECE" w:rsidRPr="00E80B0D" w:rsidRDefault="00FF7ECE" w:rsidP="00FF7E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>формирование коммуникативной компетенции: умений и навыков общения на русском языке в учебных и бытовых ситуациях, что позволит учащимся понимать речь учителей и своих сверстников и общаться с ними;</w:t>
      </w:r>
    </w:p>
    <w:p w:rsidR="00FF7ECE" w:rsidRPr="00E80B0D" w:rsidRDefault="00FF7ECE" w:rsidP="00FF7E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 xml:space="preserve">формирование </w:t>
      </w:r>
      <w:proofErr w:type="spellStart"/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>культуроведческой</w:t>
      </w:r>
      <w:proofErr w:type="spellEnd"/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 xml:space="preserve"> компетенции: совокупности знаний о реалиях быта, материальной и духовной культуры России (распространенные русские игры и игрушки, детские стихи, песни, сказки, мультфильмы, фильмы, начальные сведения о русском быте и правилах речевого этикета в типовых ситуациях), что позволит учащимся ориентироваться в новой культурной среде;</w:t>
      </w:r>
    </w:p>
    <w:p w:rsidR="00FF7ECE" w:rsidRPr="00E80B0D" w:rsidRDefault="00FF7ECE" w:rsidP="00FF7E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>формирование умений и навыков коллективной учебно-познавательной деятельности, что позволит снять психологическое напряжение первого этапа обучения в начальной школе;</w:t>
      </w:r>
    </w:p>
    <w:p w:rsidR="00FF7ECE" w:rsidRPr="00E80B0D" w:rsidRDefault="00FF7ECE" w:rsidP="00FF7E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</w:pPr>
      <w:r w:rsidRPr="00E80B0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en-US"/>
        </w:rPr>
        <w:t>формирование навыков чтения, письма, что позволит учащимся приблизиться к уровню подготовки к школе российских детей, посещающих дошкольные образовательные учреждения.</w:t>
      </w:r>
    </w:p>
    <w:p w:rsidR="00D563F7" w:rsidRPr="00CE71CE" w:rsidRDefault="00D563F7" w:rsidP="00FF7ECE">
      <w:pPr>
        <w:spacing w:after="0" w:line="240" w:lineRule="auto"/>
        <w:ind w:firstLine="709"/>
        <w:contextualSpacing/>
        <w:jc w:val="both"/>
        <w:rPr>
          <w:rFonts w:cs="Arial"/>
          <w:bCs/>
          <w:color w:val="000000"/>
        </w:rPr>
      </w:pPr>
      <w:bookmarkStart w:id="0" w:name="_GoBack"/>
      <w:bookmarkEnd w:id="0"/>
    </w:p>
    <w:sectPr w:rsidR="00D563F7" w:rsidRPr="00CE71CE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E1A"/>
    <w:multiLevelType w:val="hybridMultilevel"/>
    <w:tmpl w:val="15F82318"/>
    <w:lvl w:ilvl="0" w:tplc="88300C4C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8744E2"/>
    <w:multiLevelType w:val="hybridMultilevel"/>
    <w:tmpl w:val="9FBC741C"/>
    <w:lvl w:ilvl="0" w:tplc="E12E3524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55F4D"/>
    <w:multiLevelType w:val="hybridMultilevel"/>
    <w:tmpl w:val="4BEE5BB0"/>
    <w:lvl w:ilvl="0" w:tplc="D4847B6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75E69"/>
    <w:multiLevelType w:val="hybridMultilevel"/>
    <w:tmpl w:val="7C7A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2"/>
    <w:rsid w:val="001069FA"/>
    <w:rsid w:val="00247552"/>
    <w:rsid w:val="00317972"/>
    <w:rsid w:val="007927A2"/>
    <w:rsid w:val="008E6F70"/>
    <w:rsid w:val="00A232D8"/>
    <w:rsid w:val="00A97FCA"/>
    <w:rsid w:val="00B00716"/>
    <w:rsid w:val="00BE77BE"/>
    <w:rsid w:val="00C47071"/>
    <w:rsid w:val="00CE71CE"/>
    <w:rsid w:val="00D563F7"/>
    <w:rsid w:val="00DD465E"/>
    <w:rsid w:val="00E75C38"/>
    <w:rsid w:val="00ED3B77"/>
    <w:rsid w:val="00F0295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5888E-95CA-4047-AF87-C621688A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D4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470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Margo</cp:lastModifiedBy>
  <cp:revision>3</cp:revision>
  <dcterms:created xsi:type="dcterms:W3CDTF">2022-11-29T19:29:00Z</dcterms:created>
  <dcterms:modified xsi:type="dcterms:W3CDTF">2022-11-29T19:31:00Z</dcterms:modified>
</cp:coreProperties>
</file>