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Pr="00160F19" w:rsidRDefault="001069FA" w:rsidP="0016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F19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Pr="00160F19" w:rsidRDefault="001069FA" w:rsidP="0016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475B" w:rsidRPr="006C475B" w:rsidRDefault="006C475B" w:rsidP="006C47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z w:val="24"/>
          <w:szCs w:val="24"/>
        </w:rPr>
        <w:t xml:space="preserve">В условиях становления правового государства важное значение приобретают вопросы формирования и закрепления юридического мышления и правовой культуры, чувства законности и справедливости. В связи с эти становится актуальным включение в школьную программу курса «Основы правовых знаний», имеющего комплексный характер, знакомящий школьников с основами теории государства и права и основополагающими нормативно-правовыми актами, защищающими их права и устанавливающими ответственность для несовершеннолетних правонарушителей, и опирающийся не только на правовые, но и на нравственные ценности и гуманизм. </w:t>
      </w:r>
    </w:p>
    <w:p w:rsidR="006C475B" w:rsidRPr="006C475B" w:rsidRDefault="006C475B" w:rsidP="006C47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pacing w:val="-1"/>
          <w:sz w:val="24"/>
          <w:szCs w:val="24"/>
        </w:rPr>
        <w:t>Курс</w:t>
      </w:r>
      <w:r w:rsidRPr="006C475B">
        <w:rPr>
          <w:rStyle w:val="apple-converted-space"/>
          <w:rFonts w:ascii="Times New Roman" w:hAnsi="Times New Roman" w:cs="Times New Roman"/>
          <w:spacing w:val="-1"/>
          <w:sz w:val="24"/>
          <w:szCs w:val="24"/>
        </w:rPr>
        <w:t> </w:t>
      </w:r>
      <w:r w:rsidRPr="006C475B">
        <w:rPr>
          <w:rFonts w:ascii="Times New Roman" w:hAnsi="Times New Roman" w:cs="Times New Roman"/>
          <w:spacing w:val="-4"/>
          <w:sz w:val="24"/>
          <w:szCs w:val="24"/>
        </w:rPr>
        <w:t>построен с таким расчетом, чтобы помочь учащимся заинтересо</w:t>
      </w:r>
      <w:r w:rsidRPr="006C475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C475B">
        <w:rPr>
          <w:rFonts w:ascii="Times New Roman" w:hAnsi="Times New Roman" w:cs="Times New Roman"/>
          <w:spacing w:val="-1"/>
          <w:sz w:val="24"/>
          <w:szCs w:val="24"/>
        </w:rPr>
        <w:t>ваться правом вообще и найти ответы на вопросы, с которыми им приходится сталкиваться в повседневной жизни и которые</w:t>
      </w:r>
      <w:r w:rsidRPr="006C475B">
        <w:rPr>
          <w:rStyle w:val="apple-converted-space"/>
          <w:rFonts w:ascii="Times New Roman" w:hAnsi="Times New Roman" w:cs="Times New Roman"/>
          <w:spacing w:val="-1"/>
          <w:sz w:val="24"/>
          <w:szCs w:val="24"/>
        </w:rPr>
        <w:t> </w:t>
      </w:r>
      <w:r w:rsidRPr="006C475B">
        <w:rPr>
          <w:rFonts w:ascii="Times New Roman" w:hAnsi="Times New Roman" w:cs="Times New Roman"/>
          <w:spacing w:val="-6"/>
          <w:sz w:val="24"/>
          <w:szCs w:val="24"/>
        </w:rPr>
        <w:t>трудно решить без элементарных правовых знаний. В их числе, например, та</w:t>
      </w:r>
      <w:r w:rsidRPr="006C475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C475B">
        <w:rPr>
          <w:rFonts w:ascii="Times New Roman" w:hAnsi="Times New Roman" w:cs="Times New Roman"/>
          <w:spacing w:val="-3"/>
          <w:sz w:val="24"/>
          <w:szCs w:val="24"/>
        </w:rPr>
        <w:t>кие вопросы, как устройство государства (в особенности РФ) и роль че</w:t>
      </w:r>
      <w:r w:rsidRPr="006C47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C475B">
        <w:rPr>
          <w:rFonts w:ascii="Times New Roman" w:hAnsi="Times New Roman" w:cs="Times New Roman"/>
          <w:spacing w:val="-5"/>
          <w:sz w:val="24"/>
          <w:szCs w:val="24"/>
        </w:rPr>
        <w:t>ловека и гражданина в нем; права несовершеннолетних; способы защиты нарушенных прав; правоохранительные органы</w:t>
      </w:r>
      <w:r w:rsidRPr="006C475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C475B" w:rsidRPr="006C475B" w:rsidRDefault="006C475B" w:rsidP="006C47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pacing w:val="-2"/>
          <w:sz w:val="24"/>
          <w:szCs w:val="24"/>
        </w:rPr>
        <w:t>Важно и то, что материал курса обращен к подросткам, у</w:t>
      </w:r>
      <w:r w:rsidRPr="006C475B">
        <w:rPr>
          <w:rStyle w:val="apple-converted-space"/>
          <w:rFonts w:ascii="Times New Roman" w:hAnsi="Times New Roman" w:cs="Times New Roman"/>
          <w:spacing w:val="-2"/>
          <w:sz w:val="24"/>
          <w:szCs w:val="24"/>
        </w:rPr>
        <w:t> </w:t>
      </w:r>
      <w:r w:rsidRPr="006C475B">
        <w:rPr>
          <w:rFonts w:ascii="Times New Roman" w:hAnsi="Times New Roman" w:cs="Times New Roman"/>
          <w:spacing w:val="-6"/>
          <w:sz w:val="24"/>
          <w:szCs w:val="24"/>
        </w:rPr>
        <w:t>которых нередки антиобщественные проявления. Отсюда большое</w:t>
      </w:r>
      <w:r w:rsidRPr="006C475B">
        <w:rPr>
          <w:rStyle w:val="apple-converted-space"/>
          <w:rFonts w:ascii="Times New Roman" w:hAnsi="Times New Roman" w:cs="Times New Roman"/>
          <w:spacing w:val="-6"/>
          <w:sz w:val="24"/>
          <w:szCs w:val="24"/>
        </w:rPr>
        <w:t> </w:t>
      </w:r>
      <w:r w:rsidRPr="006C475B">
        <w:rPr>
          <w:rFonts w:ascii="Times New Roman" w:hAnsi="Times New Roman" w:cs="Times New Roman"/>
          <w:spacing w:val="-4"/>
          <w:sz w:val="24"/>
          <w:szCs w:val="24"/>
        </w:rPr>
        <w:t>внимание, которое проблемам правонарушений и юридической ответственности</w:t>
      </w:r>
      <w:r w:rsidRPr="006C475B">
        <w:rPr>
          <w:rFonts w:ascii="Times New Roman" w:hAnsi="Times New Roman" w:cs="Times New Roman"/>
          <w:sz w:val="24"/>
          <w:szCs w:val="24"/>
        </w:rPr>
        <w:t>.</w:t>
      </w:r>
    </w:p>
    <w:p w:rsidR="006C475B" w:rsidRPr="006C475B" w:rsidRDefault="006C475B" w:rsidP="006C47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6C475B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целью</w:t>
      </w:r>
      <w:r w:rsidRPr="006C475B">
        <w:rPr>
          <w:rFonts w:ascii="Times New Roman" w:hAnsi="Times New Roman" w:cs="Times New Roman"/>
          <w:sz w:val="24"/>
          <w:szCs w:val="24"/>
        </w:rPr>
        <w:t xml:space="preserve"> курса выступает формирование у подростка мотивации к осознанному законопослушному поведению.</w:t>
      </w:r>
    </w:p>
    <w:p w:rsidR="006C475B" w:rsidRPr="006C475B" w:rsidRDefault="006C475B" w:rsidP="006C475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5B">
        <w:rPr>
          <w:rFonts w:ascii="Times New Roman" w:hAnsi="Times New Roman" w:cs="Times New Roman"/>
          <w:bCs/>
          <w:sz w:val="24"/>
          <w:szCs w:val="24"/>
        </w:rPr>
        <w:t xml:space="preserve">Цель определяет </w:t>
      </w:r>
      <w:r w:rsidRPr="006C475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задачи</w:t>
      </w:r>
      <w:r w:rsidRPr="006C475B">
        <w:rPr>
          <w:rFonts w:ascii="Times New Roman" w:hAnsi="Times New Roman" w:cs="Times New Roman"/>
          <w:bCs/>
          <w:sz w:val="24"/>
          <w:szCs w:val="24"/>
        </w:rPr>
        <w:t xml:space="preserve"> курса:</w:t>
      </w:r>
    </w:p>
    <w:p w:rsidR="006C475B" w:rsidRPr="006C475B" w:rsidRDefault="006C475B" w:rsidP="006C475B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num" w:pos="11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bCs/>
          <w:sz w:val="24"/>
          <w:szCs w:val="24"/>
        </w:rPr>
        <w:t>знакомство учащихся с содержанием курса «Основы правовых знаний»;</w:t>
      </w:r>
    </w:p>
    <w:p w:rsidR="006C475B" w:rsidRPr="006C475B" w:rsidRDefault="006C475B" w:rsidP="006C475B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num" w:pos="11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bCs/>
          <w:sz w:val="24"/>
          <w:szCs w:val="24"/>
        </w:rPr>
        <w:t>развитие представлений девятиклассников о значении государства и права в жизни человека и общества;</w:t>
      </w:r>
    </w:p>
    <w:p w:rsidR="006C475B" w:rsidRPr="006C475B" w:rsidRDefault="006C475B" w:rsidP="006C475B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num" w:pos="11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bCs/>
          <w:sz w:val="24"/>
          <w:szCs w:val="24"/>
        </w:rPr>
        <w:t>обобщение, расширение и более глубокое осмысление знаний о государстве и праве, полученных во время изучения курса «Обществознание» в 7-8 классах;</w:t>
      </w:r>
    </w:p>
    <w:p w:rsidR="006C475B" w:rsidRPr="006C475B" w:rsidRDefault="006C475B" w:rsidP="006C475B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num" w:pos="11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z w:val="24"/>
          <w:szCs w:val="24"/>
        </w:rPr>
        <w:t>выработка и закрепление у учащихся установок на осознанное правомерное поведение;</w:t>
      </w:r>
    </w:p>
    <w:p w:rsidR="006C475B" w:rsidRPr="006C475B" w:rsidRDefault="006C475B" w:rsidP="006C475B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num" w:pos="11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z w:val="24"/>
          <w:szCs w:val="24"/>
        </w:rPr>
        <w:t xml:space="preserve">обобщение, расширение и более глубокое осмысление школьниками знаний и представлений, </w:t>
      </w:r>
      <w:r w:rsidRPr="006C475B">
        <w:rPr>
          <w:rFonts w:ascii="Times New Roman" w:hAnsi="Times New Roman" w:cs="Times New Roman"/>
          <w:bCs/>
          <w:sz w:val="24"/>
          <w:szCs w:val="24"/>
        </w:rPr>
        <w:t>полученных во время изучения курса «Обществознание» в 8 классе</w:t>
      </w:r>
      <w:r w:rsidRPr="006C475B">
        <w:rPr>
          <w:rFonts w:ascii="Times New Roman" w:hAnsi="Times New Roman" w:cs="Times New Roman"/>
          <w:sz w:val="24"/>
          <w:szCs w:val="24"/>
        </w:rPr>
        <w:t xml:space="preserve"> о правовых свободах и обязанностях человека и гражданина, способах защиты нарушенных прав, системе государственной власти РФ;</w:t>
      </w:r>
    </w:p>
    <w:p w:rsidR="006C475B" w:rsidRPr="006C475B" w:rsidRDefault="006C475B" w:rsidP="006C475B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num" w:pos="11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75B">
        <w:rPr>
          <w:rFonts w:ascii="Times New Roman" w:hAnsi="Times New Roman" w:cs="Times New Roman"/>
          <w:sz w:val="24"/>
          <w:szCs w:val="24"/>
        </w:rPr>
        <w:t>дальнейшее развитие политико-правовой и гражданской культуры,  демократического мировоззрения школьников.</w:t>
      </w:r>
    </w:p>
    <w:p w:rsidR="00D563F7" w:rsidRPr="006C475B" w:rsidRDefault="00D563F7" w:rsidP="006C475B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sectPr w:rsidR="00D563F7" w:rsidRPr="006C475B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46B"/>
    <w:multiLevelType w:val="hybridMultilevel"/>
    <w:tmpl w:val="F726259C"/>
    <w:lvl w:ilvl="0" w:tplc="D17A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058"/>
    <w:multiLevelType w:val="hybridMultilevel"/>
    <w:tmpl w:val="F2B22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2B0C14"/>
    <w:multiLevelType w:val="hybridMultilevel"/>
    <w:tmpl w:val="2F983DFE"/>
    <w:lvl w:ilvl="0" w:tplc="D17AB9F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5B50245"/>
    <w:multiLevelType w:val="hybridMultilevel"/>
    <w:tmpl w:val="934426B8"/>
    <w:lvl w:ilvl="0" w:tplc="6B308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A4C0A"/>
    <w:multiLevelType w:val="hybridMultilevel"/>
    <w:tmpl w:val="A9ACC88E"/>
    <w:lvl w:ilvl="0" w:tplc="0C86D47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C12BF"/>
    <w:multiLevelType w:val="hybridMultilevel"/>
    <w:tmpl w:val="BED6C982"/>
    <w:lvl w:ilvl="0" w:tplc="D17A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A6C40"/>
    <w:multiLevelType w:val="hybridMultilevel"/>
    <w:tmpl w:val="46D4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944"/>
    <w:multiLevelType w:val="hybridMultilevel"/>
    <w:tmpl w:val="0F20A426"/>
    <w:lvl w:ilvl="0" w:tplc="0419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E4B0D2A"/>
    <w:multiLevelType w:val="multilevel"/>
    <w:tmpl w:val="8DF2E5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90DF1"/>
    <w:multiLevelType w:val="hybridMultilevel"/>
    <w:tmpl w:val="2282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27A2"/>
    <w:rsid w:val="001069FA"/>
    <w:rsid w:val="00160F19"/>
    <w:rsid w:val="00247552"/>
    <w:rsid w:val="002C3BA3"/>
    <w:rsid w:val="002D7A0A"/>
    <w:rsid w:val="003365A0"/>
    <w:rsid w:val="00396632"/>
    <w:rsid w:val="003D605D"/>
    <w:rsid w:val="00582BE8"/>
    <w:rsid w:val="005B325C"/>
    <w:rsid w:val="006A6A3A"/>
    <w:rsid w:val="006C475B"/>
    <w:rsid w:val="00710401"/>
    <w:rsid w:val="007927A2"/>
    <w:rsid w:val="00841300"/>
    <w:rsid w:val="008E6F70"/>
    <w:rsid w:val="00A232D8"/>
    <w:rsid w:val="00A773C7"/>
    <w:rsid w:val="00A8630C"/>
    <w:rsid w:val="00A97FCA"/>
    <w:rsid w:val="00AC1A40"/>
    <w:rsid w:val="00AC72FE"/>
    <w:rsid w:val="00B864E8"/>
    <w:rsid w:val="00CA5F63"/>
    <w:rsid w:val="00D563F7"/>
    <w:rsid w:val="00D62DE3"/>
    <w:rsid w:val="00DD49B8"/>
    <w:rsid w:val="00E23CA1"/>
    <w:rsid w:val="00E62E97"/>
    <w:rsid w:val="00E75C38"/>
    <w:rsid w:val="00E939FA"/>
    <w:rsid w:val="00EA5A34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39F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8630C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2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A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_"/>
    <w:link w:val="1"/>
    <w:rsid w:val="00AC72F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AC72FE"/>
    <w:pPr>
      <w:shd w:val="clear" w:color="auto" w:fill="FFFFFF"/>
      <w:spacing w:before="420" w:after="0" w:line="278" w:lineRule="exact"/>
      <w:ind w:hanging="340"/>
    </w:pPr>
  </w:style>
  <w:style w:type="paragraph" w:customStyle="1" w:styleId="2">
    <w:name w:val="Основной текст2"/>
    <w:basedOn w:val="a"/>
    <w:rsid w:val="00841300"/>
    <w:pPr>
      <w:shd w:val="clear" w:color="auto" w:fill="FFFFFF"/>
      <w:spacing w:after="0" w:line="480" w:lineRule="exact"/>
      <w:ind w:hanging="640"/>
      <w:jc w:val="center"/>
    </w:pPr>
    <w:rPr>
      <w:rFonts w:eastAsiaTheme="minorHAnsi"/>
      <w:sz w:val="27"/>
      <w:szCs w:val="27"/>
      <w:lang w:eastAsia="en-US"/>
    </w:rPr>
  </w:style>
  <w:style w:type="character" w:customStyle="1" w:styleId="fontstyle01">
    <w:name w:val="fontstyle01"/>
    <w:rsid w:val="0084130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8413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396632"/>
    <w:pPr>
      <w:widowControl w:val="0"/>
      <w:autoSpaceDE w:val="0"/>
      <w:autoSpaceDN w:val="0"/>
      <w:spacing w:after="0" w:line="240" w:lineRule="auto"/>
      <w:ind w:left="1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966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60F19"/>
    <w:pPr>
      <w:widowControl w:val="0"/>
      <w:autoSpaceDE w:val="0"/>
      <w:autoSpaceDN w:val="0"/>
      <w:spacing w:after="0" w:line="319" w:lineRule="exact"/>
      <w:ind w:left="13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6C4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27</cp:revision>
  <dcterms:created xsi:type="dcterms:W3CDTF">2022-09-27T09:30:00Z</dcterms:created>
  <dcterms:modified xsi:type="dcterms:W3CDTF">2022-10-04T08:32:00Z</dcterms:modified>
</cp:coreProperties>
</file>