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BE8" w:rsidRPr="00582BE8" w:rsidRDefault="00582BE8" w:rsidP="0058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«Лаборатория молекулярной цитогенетики» разработана в соответствии с требованиями ФГОС ООО, Стратегии развития образования Ханты – Мансийского автономного округа – </w:t>
      </w:r>
      <w:proofErr w:type="spellStart"/>
      <w:r w:rsidRPr="00582BE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82BE8">
        <w:rPr>
          <w:rFonts w:ascii="Times New Roman" w:hAnsi="Times New Roman" w:cs="Times New Roman"/>
          <w:sz w:val="24"/>
          <w:szCs w:val="24"/>
        </w:rPr>
        <w:t>, основными идеями и положениями Концепции духовно-нравственного развития и воспитания личности гражданина России.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82BE8">
        <w:rPr>
          <w:rFonts w:ascii="Times New Roman" w:hAnsi="Times New Roman" w:cs="Times New Roman"/>
          <w:sz w:val="24"/>
          <w:szCs w:val="24"/>
        </w:rPr>
        <w:t xml:space="preserve"> – знакомство с разделами молекулярной цитогенетики и развитие у обучающихся умений и навыков решения цитогенетических задач разной сложности.</w:t>
      </w:r>
    </w:p>
    <w:p w:rsidR="00582BE8" w:rsidRPr="00582BE8" w:rsidRDefault="00582BE8" w:rsidP="00582BE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2B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2BE8" w:rsidRPr="00582BE8" w:rsidRDefault="00582BE8" w:rsidP="00582BE8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BE8">
        <w:rPr>
          <w:rFonts w:ascii="Times New Roman" w:hAnsi="Times New Roman" w:cs="Times New Roman"/>
          <w:b/>
          <w:sz w:val="24"/>
          <w:szCs w:val="24"/>
        </w:rPr>
        <w:t>Образователные</w:t>
      </w:r>
      <w:proofErr w:type="spellEnd"/>
      <w:r w:rsidRPr="00582BE8">
        <w:rPr>
          <w:rFonts w:ascii="Times New Roman" w:hAnsi="Times New Roman" w:cs="Times New Roman"/>
          <w:b/>
          <w:sz w:val="24"/>
          <w:szCs w:val="24"/>
        </w:rPr>
        <w:t>: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-сформировать умения и навыки комплексного осмысления знаний молекулярной биологии;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-сформировать навыки решения генетических задач с применением теоретических знаний;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-заложить основы знаний об основных методах генетических исследований, закономерностях наследственности организмов и их цитологических основах;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-сформировать культуру работы с научной литературой.</w:t>
      </w:r>
    </w:p>
    <w:p w:rsidR="00582BE8" w:rsidRPr="00582BE8" w:rsidRDefault="00582BE8" w:rsidP="00582BE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2BE8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-развить интерес к изучению генетики как важной составляющей биологической науки;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-развить интеллектуальные и практические умения обучающихся самостоятельно приобретать и применять на практике полученные знания;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-развить</w:t>
      </w:r>
      <w:r w:rsidRPr="00582BE8">
        <w:rPr>
          <w:rFonts w:ascii="Times New Roman" w:hAnsi="Times New Roman" w:cs="Times New Roman"/>
          <w:sz w:val="24"/>
          <w:szCs w:val="24"/>
        </w:rPr>
        <w:tab/>
        <w:t>умения</w:t>
      </w:r>
      <w:r w:rsidRPr="00582BE8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582BE8">
        <w:rPr>
          <w:rFonts w:ascii="Times New Roman" w:hAnsi="Times New Roman" w:cs="Times New Roman"/>
          <w:sz w:val="24"/>
          <w:szCs w:val="24"/>
        </w:rPr>
        <w:tab/>
        <w:t>анализировать</w:t>
      </w:r>
      <w:r w:rsidRPr="00582BE8">
        <w:rPr>
          <w:rFonts w:ascii="Times New Roman" w:hAnsi="Times New Roman" w:cs="Times New Roman"/>
          <w:sz w:val="24"/>
          <w:szCs w:val="24"/>
        </w:rPr>
        <w:tab/>
        <w:t>содержание генетических задач и находить различные способы их решения;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-способствовать расширению кругозора и познавательной активности обучающихся;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-содействовать профессиональному самоопределению обучающихся в медицине.</w:t>
      </w:r>
    </w:p>
    <w:p w:rsidR="00582BE8" w:rsidRPr="00582BE8" w:rsidRDefault="00582BE8" w:rsidP="00582BE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2BE8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-воспитывать</w:t>
      </w:r>
      <w:r w:rsidRPr="00582BE8">
        <w:rPr>
          <w:rFonts w:ascii="Times New Roman" w:hAnsi="Times New Roman" w:cs="Times New Roman"/>
          <w:sz w:val="24"/>
          <w:szCs w:val="24"/>
        </w:rPr>
        <w:tab/>
        <w:t>устойчивый</w:t>
      </w:r>
      <w:r w:rsidRPr="00582BE8">
        <w:rPr>
          <w:rFonts w:ascii="Times New Roman" w:hAnsi="Times New Roman" w:cs="Times New Roman"/>
          <w:sz w:val="24"/>
          <w:szCs w:val="24"/>
        </w:rPr>
        <w:tab/>
        <w:t>профессиональный</w:t>
      </w:r>
      <w:r w:rsidRPr="00582BE8">
        <w:rPr>
          <w:rFonts w:ascii="Times New Roman" w:hAnsi="Times New Roman" w:cs="Times New Roman"/>
          <w:sz w:val="24"/>
          <w:szCs w:val="24"/>
        </w:rPr>
        <w:tab/>
        <w:t>интерес</w:t>
      </w:r>
      <w:r w:rsidRPr="00582BE8">
        <w:rPr>
          <w:rFonts w:ascii="Times New Roman" w:hAnsi="Times New Roman" w:cs="Times New Roman"/>
          <w:sz w:val="24"/>
          <w:szCs w:val="24"/>
        </w:rPr>
        <w:tab/>
        <w:t>к</w:t>
      </w:r>
      <w:r w:rsidRPr="00582BE8">
        <w:rPr>
          <w:rFonts w:ascii="Times New Roman" w:hAnsi="Times New Roman" w:cs="Times New Roman"/>
          <w:sz w:val="24"/>
          <w:szCs w:val="24"/>
        </w:rPr>
        <w:tab/>
        <w:t>изучению биологии;</w:t>
      </w:r>
    </w:p>
    <w:p w:rsidR="00582BE8" w:rsidRPr="00582BE8" w:rsidRDefault="00582BE8" w:rsidP="00582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>-воспитывать высокие моральные качества: любовь к своей будущей профессии, верность долгу, чувство гуманизма и патриотизма;</w:t>
      </w:r>
    </w:p>
    <w:p w:rsidR="00582BE8" w:rsidRPr="00582BE8" w:rsidRDefault="00582BE8" w:rsidP="00582BE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82BE8"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 w:rsidRPr="00582BE8">
        <w:rPr>
          <w:rFonts w:ascii="Times New Roman" w:hAnsi="Times New Roman" w:cs="Times New Roman"/>
          <w:sz w:val="24"/>
          <w:szCs w:val="24"/>
        </w:rPr>
        <w:tab/>
        <w:t>бережное</w:t>
      </w:r>
      <w:r w:rsidRPr="00582BE8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582BE8">
        <w:rPr>
          <w:rFonts w:ascii="Times New Roman" w:hAnsi="Times New Roman" w:cs="Times New Roman"/>
          <w:sz w:val="24"/>
          <w:szCs w:val="24"/>
        </w:rPr>
        <w:tab/>
        <w:t>к</w:t>
      </w:r>
      <w:r w:rsidRPr="00582BE8">
        <w:rPr>
          <w:rFonts w:ascii="Times New Roman" w:hAnsi="Times New Roman" w:cs="Times New Roman"/>
          <w:sz w:val="24"/>
          <w:szCs w:val="24"/>
        </w:rPr>
        <w:tab/>
        <w:t>собственному</w:t>
      </w:r>
      <w:r w:rsidRPr="00582BE8">
        <w:rPr>
          <w:rFonts w:ascii="Times New Roman" w:hAnsi="Times New Roman" w:cs="Times New Roman"/>
          <w:sz w:val="24"/>
          <w:szCs w:val="24"/>
        </w:rPr>
        <w:tab/>
        <w:t>здоровью</w:t>
      </w:r>
      <w:r w:rsidRPr="00582BE8">
        <w:rPr>
          <w:rFonts w:ascii="Times New Roman" w:hAnsi="Times New Roman" w:cs="Times New Roman"/>
          <w:sz w:val="24"/>
          <w:szCs w:val="24"/>
        </w:rPr>
        <w:tab/>
        <w:t>и здоровью окружающих.</w:t>
      </w:r>
    </w:p>
    <w:p w:rsidR="00582BE8" w:rsidRPr="00582BE8" w:rsidRDefault="00582BE8" w:rsidP="00582BE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3F7" w:rsidRPr="00582BE8" w:rsidRDefault="00D563F7" w:rsidP="00582BE8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</w:p>
    <w:sectPr w:rsidR="00D563F7" w:rsidRPr="00582BE8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2C3BA3"/>
    <w:rsid w:val="00582BE8"/>
    <w:rsid w:val="005B325C"/>
    <w:rsid w:val="006A6A3A"/>
    <w:rsid w:val="007927A2"/>
    <w:rsid w:val="008E6F70"/>
    <w:rsid w:val="00A232D8"/>
    <w:rsid w:val="00A8630C"/>
    <w:rsid w:val="00A97FCA"/>
    <w:rsid w:val="00AC1A40"/>
    <w:rsid w:val="00AC72FE"/>
    <w:rsid w:val="00B864E8"/>
    <w:rsid w:val="00D563F7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15</cp:revision>
  <dcterms:created xsi:type="dcterms:W3CDTF">2022-09-27T09:30:00Z</dcterms:created>
  <dcterms:modified xsi:type="dcterms:W3CDTF">2022-10-01T04:52:00Z</dcterms:modified>
</cp:coreProperties>
</file>